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24A48" w14:textId="40D4479C" w:rsidR="00184740" w:rsidRPr="00184740" w:rsidRDefault="00184740" w:rsidP="00184740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184740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>Normas de Submissão</w:t>
      </w:r>
    </w:p>
    <w:p w14:paraId="2ACBFBA0" w14:textId="77777777" w:rsidR="00184740" w:rsidRDefault="00184740" w:rsidP="00184740">
      <w:pPr>
        <w:jc w:val="both"/>
        <w:rPr>
          <w:rFonts w:ascii="Cambria" w:eastAsia="Calibri" w:hAnsi="Cambria" w:cs="Times New Roman"/>
          <w:sz w:val="24"/>
          <w:szCs w:val="24"/>
        </w:rPr>
      </w:pPr>
    </w:p>
    <w:p w14:paraId="059EA8D0" w14:textId="4CC03303" w:rsidR="007232F8" w:rsidRPr="007232F8" w:rsidRDefault="007232F8" w:rsidP="007232F8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7232F8">
        <w:rPr>
          <w:rFonts w:ascii="Cambria" w:eastAsia="Calibri" w:hAnsi="Cambria" w:cs="Times New Roman"/>
          <w:b/>
          <w:sz w:val="24"/>
          <w:szCs w:val="24"/>
        </w:rPr>
        <w:t>Proposta Temática</w:t>
      </w:r>
      <w:r>
        <w:rPr>
          <w:rFonts w:ascii="Cambria" w:eastAsia="Calibri" w:hAnsi="Cambria" w:cs="Times New Roman"/>
          <w:sz w:val="24"/>
          <w:szCs w:val="24"/>
        </w:rPr>
        <w:t>: Estágios Supervisionados</w:t>
      </w:r>
      <w:r w:rsidRPr="007232F8">
        <w:rPr>
          <w:rFonts w:ascii="Cambria" w:eastAsia="Calibri" w:hAnsi="Cambria" w:cs="Times New Roman"/>
          <w:sz w:val="24"/>
          <w:szCs w:val="24"/>
        </w:rPr>
        <w:t>: exp</w:t>
      </w:r>
      <w:r>
        <w:rPr>
          <w:rFonts w:ascii="Cambria" w:eastAsia="Calibri" w:hAnsi="Cambria" w:cs="Times New Roman"/>
          <w:sz w:val="24"/>
          <w:szCs w:val="24"/>
        </w:rPr>
        <w:t xml:space="preserve">eriências dos Cursos de Graduação da </w:t>
      </w:r>
      <w:r w:rsidRPr="007232F8">
        <w:rPr>
          <w:rFonts w:ascii="Cambria" w:eastAsia="Calibri" w:hAnsi="Cambria" w:cs="Times New Roman"/>
          <w:sz w:val="24"/>
          <w:szCs w:val="24"/>
        </w:rPr>
        <w:t>Universidade do Estado da Bahia</w:t>
      </w:r>
    </w:p>
    <w:p w14:paraId="7BB2B080" w14:textId="7903A78D" w:rsidR="007232F8" w:rsidRPr="007232F8" w:rsidRDefault="007232F8" w:rsidP="007232F8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7232F8">
        <w:rPr>
          <w:rFonts w:ascii="Cambria" w:eastAsia="Calibri" w:hAnsi="Cambria" w:cs="Times New Roman"/>
          <w:b/>
          <w:sz w:val="24"/>
          <w:szCs w:val="24"/>
        </w:rPr>
        <w:t>Organizadores</w:t>
      </w:r>
      <w:r>
        <w:rPr>
          <w:rFonts w:ascii="Cambria" w:eastAsia="Calibri" w:hAnsi="Cambria" w:cs="Times New Roman"/>
          <w:sz w:val="24"/>
          <w:szCs w:val="24"/>
        </w:rPr>
        <w:t xml:space="preserve">: </w:t>
      </w:r>
      <w:r w:rsidRPr="007232F8">
        <w:rPr>
          <w:rFonts w:ascii="Cambria" w:eastAsia="Calibri" w:hAnsi="Cambria" w:cs="Times New Roman"/>
          <w:sz w:val="24"/>
          <w:szCs w:val="24"/>
        </w:rPr>
        <w:t xml:space="preserve">Augusto César Rodrigues Mendes, </w:t>
      </w:r>
      <w:r>
        <w:rPr>
          <w:rFonts w:ascii="Cambria" w:eastAsia="Calibri" w:hAnsi="Cambria" w:cs="Times New Roman"/>
          <w:sz w:val="24"/>
          <w:szCs w:val="24"/>
        </w:rPr>
        <w:t xml:space="preserve">Camila Figueiredo, Célia Santana,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Gelcivânia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Mota, Laís Santos e Lídia Barreto da Silva.</w:t>
      </w:r>
    </w:p>
    <w:p w14:paraId="49E8026D" w14:textId="53F63831" w:rsidR="007232F8" w:rsidRDefault="007232F8" w:rsidP="007232F8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Os artigos submetidos no Encontro Acadêmico de Estágio da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Uneb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farão parte de uma</w:t>
      </w:r>
      <w:r w:rsidRPr="007232F8">
        <w:rPr>
          <w:rFonts w:ascii="Cambria" w:eastAsia="Calibri" w:hAnsi="Cambria" w:cs="Times New Roman"/>
          <w:sz w:val="24"/>
          <w:szCs w:val="24"/>
        </w:rPr>
        <w:t xml:space="preserve"> publicação em formato de e-book</w:t>
      </w:r>
      <w:r>
        <w:rPr>
          <w:rFonts w:ascii="Cambria" w:eastAsia="Calibri" w:hAnsi="Cambria" w:cs="Times New Roman"/>
          <w:sz w:val="24"/>
          <w:szCs w:val="24"/>
        </w:rPr>
        <w:t>.  A proposta</w:t>
      </w:r>
      <w:r w:rsidRPr="007232F8">
        <w:rPr>
          <w:rFonts w:ascii="Cambria" w:eastAsia="Calibri" w:hAnsi="Cambria" w:cs="Times New Roman"/>
          <w:sz w:val="24"/>
          <w:szCs w:val="24"/>
        </w:rPr>
        <w:t xml:space="preserve"> é r</w:t>
      </w:r>
      <w:r>
        <w:rPr>
          <w:rFonts w:ascii="Cambria" w:eastAsia="Calibri" w:hAnsi="Cambria" w:cs="Times New Roman"/>
          <w:sz w:val="24"/>
          <w:szCs w:val="24"/>
        </w:rPr>
        <w:t xml:space="preserve">elatar experiências que tenham </w:t>
      </w:r>
      <w:r w:rsidRPr="007232F8">
        <w:rPr>
          <w:rFonts w:ascii="Cambria" w:eastAsia="Calibri" w:hAnsi="Cambria" w:cs="Times New Roman"/>
          <w:sz w:val="24"/>
          <w:szCs w:val="24"/>
        </w:rPr>
        <w:t>como foco o</w:t>
      </w:r>
      <w:r>
        <w:rPr>
          <w:rFonts w:ascii="Cambria" w:eastAsia="Calibri" w:hAnsi="Cambria" w:cs="Times New Roman"/>
          <w:sz w:val="24"/>
          <w:szCs w:val="24"/>
        </w:rPr>
        <w:t xml:space="preserve">s componentes curriculares de estágio supervisionados nos cursos de graduação da </w:t>
      </w:r>
      <w:r w:rsidRPr="007232F8">
        <w:rPr>
          <w:rFonts w:ascii="Cambria" w:eastAsia="Calibri" w:hAnsi="Cambria" w:cs="Times New Roman"/>
          <w:sz w:val="24"/>
          <w:szCs w:val="24"/>
        </w:rPr>
        <w:t xml:space="preserve">Universidade do Estado da Bahia. Serão </w:t>
      </w:r>
      <w:r w:rsidR="00F568D2" w:rsidRPr="007232F8">
        <w:rPr>
          <w:rFonts w:ascii="Cambria" w:eastAsia="Calibri" w:hAnsi="Cambria" w:cs="Times New Roman"/>
          <w:sz w:val="24"/>
          <w:szCs w:val="24"/>
        </w:rPr>
        <w:t>selec</w:t>
      </w:r>
      <w:r w:rsidR="00F568D2">
        <w:rPr>
          <w:rFonts w:ascii="Cambria" w:eastAsia="Calibri" w:hAnsi="Cambria" w:cs="Times New Roman"/>
          <w:sz w:val="24"/>
          <w:szCs w:val="24"/>
        </w:rPr>
        <w:t>ionados</w:t>
      </w:r>
      <w:r>
        <w:rPr>
          <w:rFonts w:ascii="Cambria" w:eastAsia="Calibri" w:hAnsi="Cambria" w:cs="Times New Roman"/>
          <w:sz w:val="24"/>
          <w:szCs w:val="24"/>
        </w:rPr>
        <w:t xml:space="preserve"> artigos, envolvendo </w:t>
      </w:r>
      <w:r w:rsidRPr="007232F8">
        <w:rPr>
          <w:rFonts w:ascii="Cambria" w:eastAsia="Calibri" w:hAnsi="Cambria" w:cs="Times New Roman"/>
          <w:sz w:val="24"/>
          <w:szCs w:val="24"/>
        </w:rPr>
        <w:t>os seguintes eixos temáticos:</w:t>
      </w:r>
    </w:p>
    <w:p w14:paraId="39718246" w14:textId="556E7DD4" w:rsidR="007232F8" w:rsidRPr="007232F8" w:rsidRDefault="007232F8" w:rsidP="007232F8">
      <w:pPr>
        <w:pStyle w:val="PargrafodaLista"/>
        <w:numPr>
          <w:ilvl w:val="0"/>
          <w:numId w:val="3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7232F8">
        <w:rPr>
          <w:rFonts w:ascii="Cambria" w:eastAsia="Calibri" w:hAnsi="Cambria" w:cs="Times New Roman"/>
          <w:sz w:val="24"/>
          <w:szCs w:val="24"/>
        </w:rPr>
        <w:t xml:space="preserve">Eixo Temático 01- O estágio </w:t>
      </w:r>
      <w:proofErr w:type="gramStart"/>
      <w:r w:rsidRPr="007232F8">
        <w:rPr>
          <w:rFonts w:ascii="Cambria" w:eastAsia="Calibri" w:hAnsi="Cambria" w:cs="Times New Roman"/>
          <w:sz w:val="24"/>
          <w:szCs w:val="24"/>
        </w:rPr>
        <w:t>curricular supervisionado presenciais</w:t>
      </w:r>
      <w:proofErr w:type="gramEnd"/>
      <w:r w:rsidRPr="007232F8">
        <w:rPr>
          <w:rFonts w:ascii="Cambria" w:eastAsia="Calibri" w:hAnsi="Cambria" w:cs="Times New Roman"/>
          <w:sz w:val="24"/>
          <w:szCs w:val="24"/>
        </w:rPr>
        <w:t xml:space="preserve"> durante o contexto da pande</w:t>
      </w:r>
      <w:r w:rsidR="00F568D2">
        <w:rPr>
          <w:rFonts w:ascii="Cambria" w:eastAsia="Calibri" w:hAnsi="Cambria" w:cs="Times New Roman"/>
          <w:sz w:val="24"/>
          <w:szCs w:val="24"/>
        </w:rPr>
        <w:t>mia (cursos de saúde e outros);</w:t>
      </w:r>
    </w:p>
    <w:p w14:paraId="4C02935A" w14:textId="58315D70" w:rsidR="007232F8" w:rsidRPr="007232F8" w:rsidRDefault="007232F8" w:rsidP="007232F8">
      <w:pPr>
        <w:pStyle w:val="PargrafodaLista"/>
        <w:numPr>
          <w:ilvl w:val="0"/>
          <w:numId w:val="3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7232F8">
        <w:rPr>
          <w:rFonts w:ascii="Cambria" w:eastAsia="Calibri" w:hAnsi="Cambria" w:cs="Times New Roman"/>
          <w:sz w:val="24"/>
          <w:szCs w:val="24"/>
        </w:rPr>
        <w:t>Eixo Temático 02- O estágio curricular supervisionado com intermediação t</w:t>
      </w:r>
      <w:r w:rsidR="00F568D2">
        <w:rPr>
          <w:rFonts w:ascii="Cambria" w:eastAsia="Calibri" w:hAnsi="Cambria" w:cs="Times New Roman"/>
          <w:sz w:val="24"/>
          <w:szCs w:val="24"/>
        </w:rPr>
        <w:t>ecnológica durante a pandemia;</w:t>
      </w:r>
    </w:p>
    <w:p w14:paraId="19DBD417" w14:textId="780D269E" w:rsidR="007232F8" w:rsidRDefault="007232F8" w:rsidP="007232F8">
      <w:pPr>
        <w:pStyle w:val="PargrafodaLista"/>
        <w:numPr>
          <w:ilvl w:val="0"/>
          <w:numId w:val="3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7232F8">
        <w:rPr>
          <w:rFonts w:ascii="Cambria" w:eastAsia="Calibri" w:hAnsi="Cambria" w:cs="Times New Roman"/>
          <w:sz w:val="24"/>
          <w:szCs w:val="24"/>
        </w:rPr>
        <w:t>Eixo Temático 03- O estágio cu</w:t>
      </w:r>
      <w:r w:rsidR="00F568D2">
        <w:rPr>
          <w:rFonts w:ascii="Cambria" w:eastAsia="Calibri" w:hAnsi="Cambria" w:cs="Times New Roman"/>
          <w:sz w:val="24"/>
          <w:szCs w:val="24"/>
        </w:rPr>
        <w:t xml:space="preserve">rricular supervisionado: </w:t>
      </w:r>
      <w:r w:rsidRPr="007232F8">
        <w:rPr>
          <w:rFonts w:ascii="Cambria" w:eastAsia="Calibri" w:hAnsi="Cambria" w:cs="Times New Roman"/>
          <w:sz w:val="24"/>
          <w:szCs w:val="24"/>
        </w:rPr>
        <w:t>reflexões trazidas pelos cursos que optaram em não real</w:t>
      </w:r>
      <w:r w:rsidR="00F96D9D">
        <w:rPr>
          <w:rFonts w:ascii="Cambria" w:eastAsia="Calibri" w:hAnsi="Cambria" w:cs="Times New Roman"/>
          <w:sz w:val="24"/>
          <w:szCs w:val="24"/>
        </w:rPr>
        <w:t xml:space="preserve">izar estágio durante a pandemia; </w:t>
      </w:r>
    </w:p>
    <w:p w14:paraId="500AA356" w14:textId="5619F653" w:rsidR="00F96D9D" w:rsidRPr="007232F8" w:rsidRDefault="00F96D9D" w:rsidP="00F96D9D">
      <w:pPr>
        <w:pStyle w:val="PargrafodaLista"/>
        <w:numPr>
          <w:ilvl w:val="0"/>
          <w:numId w:val="3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Eixo Temático 04 – </w:t>
      </w:r>
      <w:r w:rsidRPr="00F96D9D">
        <w:rPr>
          <w:rFonts w:ascii="Cambria" w:eastAsia="Calibri" w:hAnsi="Cambria" w:cs="Times New Roman"/>
          <w:sz w:val="24"/>
          <w:szCs w:val="24"/>
        </w:rPr>
        <w:t>O estágio e a pesquisa: diálogos cotidianos que abordem experiências que não se deram no perío</w:t>
      </w:r>
      <w:r w:rsidR="00DD32D7">
        <w:rPr>
          <w:rFonts w:ascii="Cambria" w:eastAsia="Calibri" w:hAnsi="Cambria" w:cs="Times New Roman"/>
          <w:sz w:val="24"/>
          <w:szCs w:val="24"/>
        </w:rPr>
        <w:t>do da pandemia. Mas que enfoque</w:t>
      </w:r>
      <w:r w:rsidRPr="00F96D9D">
        <w:rPr>
          <w:rFonts w:ascii="Cambria" w:eastAsia="Calibri" w:hAnsi="Cambria" w:cs="Times New Roman"/>
          <w:sz w:val="24"/>
          <w:szCs w:val="24"/>
        </w:rPr>
        <w:t>m o caráter desafiador do professor de formação inicia</w:t>
      </w:r>
      <w:r>
        <w:rPr>
          <w:rFonts w:ascii="Cambria" w:eastAsia="Calibri" w:hAnsi="Cambria" w:cs="Times New Roman"/>
          <w:sz w:val="24"/>
          <w:szCs w:val="24"/>
        </w:rPr>
        <w:t>l.</w:t>
      </w:r>
    </w:p>
    <w:p w14:paraId="02E93992" w14:textId="63C28CA6" w:rsidR="007232F8" w:rsidRPr="00F568D2" w:rsidRDefault="007232F8" w:rsidP="007232F8">
      <w:pPr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243B3796" w14:textId="77777777" w:rsidR="007232F8" w:rsidRPr="00F568D2" w:rsidRDefault="007232F8" w:rsidP="007232F8">
      <w:pPr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568D2">
        <w:rPr>
          <w:rFonts w:ascii="Cambria" w:eastAsia="Calibri" w:hAnsi="Cambria" w:cs="Times New Roman"/>
          <w:b/>
          <w:sz w:val="24"/>
          <w:szCs w:val="24"/>
        </w:rPr>
        <w:t>CRITÉRIOS PARA A SELEÇÃO DA PRODUÇÃO TEXTUAL</w:t>
      </w:r>
    </w:p>
    <w:p w14:paraId="0ED03988" w14:textId="77777777" w:rsidR="007232F8" w:rsidRPr="0085105F" w:rsidRDefault="007232F8" w:rsidP="007232F8">
      <w:pPr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5105F">
        <w:rPr>
          <w:rFonts w:ascii="Cambria" w:eastAsia="Calibri" w:hAnsi="Cambria" w:cs="Times New Roman"/>
          <w:b/>
          <w:sz w:val="24"/>
          <w:szCs w:val="24"/>
        </w:rPr>
        <w:t>1. DA NATUREZA DO TEXTO</w:t>
      </w:r>
    </w:p>
    <w:p w14:paraId="69326A99" w14:textId="568A4EF7" w:rsidR="007232F8" w:rsidRDefault="007232F8" w:rsidP="007232F8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7232F8">
        <w:rPr>
          <w:rFonts w:ascii="Cambria" w:eastAsia="Calibri" w:hAnsi="Cambria" w:cs="Times New Roman"/>
          <w:sz w:val="24"/>
          <w:szCs w:val="24"/>
        </w:rPr>
        <w:t>O relato de experiência é um texto que descreve pre</w:t>
      </w:r>
      <w:r w:rsidR="00F568D2">
        <w:rPr>
          <w:rFonts w:ascii="Cambria" w:eastAsia="Calibri" w:hAnsi="Cambria" w:cs="Times New Roman"/>
          <w:sz w:val="24"/>
          <w:szCs w:val="24"/>
        </w:rPr>
        <w:t xml:space="preserve">cisamente uma dada experiência </w:t>
      </w:r>
      <w:r w:rsidRPr="007232F8">
        <w:rPr>
          <w:rFonts w:ascii="Cambria" w:eastAsia="Calibri" w:hAnsi="Cambria" w:cs="Times New Roman"/>
          <w:sz w:val="24"/>
          <w:szCs w:val="24"/>
        </w:rPr>
        <w:t>que possa contribuir de forma relevante para su</w:t>
      </w:r>
      <w:r w:rsidR="00F568D2">
        <w:rPr>
          <w:rFonts w:ascii="Cambria" w:eastAsia="Calibri" w:hAnsi="Cambria" w:cs="Times New Roman"/>
          <w:sz w:val="24"/>
          <w:szCs w:val="24"/>
        </w:rPr>
        <w:t xml:space="preserve">a área de atuação. Ele traz as </w:t>
      </w:r>
      <w:r w:rsidRPr="007232F8">
        <w:rPr>
          <w:rFonts w:ascii="Cambria" w:eastAsia="Calibri" w:hAnsi="Cambria" w:cs="Times New Roman"/>
          <w:sz w:val="24"/>
          <w:szCs w:val="24"/>
        </w:rPr>
        <w:t>motivações ou metodologias para as ações tom</w:t>
      </w:r>
      <w:r w:rsidR="00F568D2">
        <w:rPr>
          <w:rFonts w:ascii="Cambria" w:eastAsia="Calibri" w:hAnsi="Cambria" w:cs="Times New Roman"/>
          <w:sz w:val="24"/>
          <w:szCs w:val="24"/>
        </w:rPr>
        <w:t xml:space="preserve">adas na situação descrita e as </w:t>
      </w:r>
      <w:r w:rsidRPr="007232F8">
        <w:rPr>
          <w:rFonts w:ascii="Cambria" w:eastAsia="Calibri" w:hAnsi="Cambria" w:cs="Times New Roman"/>
          <w:sz w:val="24"/>
          <w:szCs w:val="24"/>
        </w:rPr>
        <w:t xml:space="preserve">considerações/impressões de quem as </w:t>
      </w:r>
      <w:proofErr w:type="gramStart"/>
      <w:r w:rsidRPr="007232F8">
        <w:rPr>
          <w:rFonts w:ascii="Cambria" w:eastAsia="Calibri" w:hAnsi="Cambria" w:cs="Times New Roman"/>
          <w:sz w:val="24"/>
          <w:szCs w:val="24"/>
        </w:rPr>
        <w:t>viveu</w:t>
      </w:r>
      <w:proofErr w:type="gramEnd"/>
      <w:r w:rsidRPr="007232F8">
        <w:rPr>
          <w:rFonts w:ascii="Cambria" w:eastAsia="Calibri" w:hAnsi="Cambria" w:cs="Times New Roman"/>
          <w:sz w:val="24"/>
          <w:szCs w:val="24"/>
        </w:rPr>
        <w:t xml:space="preserve">. O relato é </w:t>
      </w:r>
      <w:r w:rsidR="00F568D2">
        <w:rPr>
          <w:rFonts w:ascii="Cambria" w:eastAsia="Calibri" w:hAnsi="Cambria" w:cs="Times New Roman"/>
          <w:sz w:val="24"/>
          <w:szCs w:val="24"/>
        </w:rPr>
        <w:t xml:space="preserve">feito de modo contextualizado, </w:t>
      </w:r>
      <w:r w:rsidRPr="007232F8">
        <w:rPr>
          <w:rFonts w:ascii="Cambria" w:eastAsia="Calibri" w:hAnsi="Cambria" w:cs="Times New Roman"/>
          <w:sz w:val="24"/>
          <w:szCs w:val="24"/>
        </w:rPr>
        <w:t>com objetividade, aporte teórico, metodologia e resultad</w:t>
      </w:r>
      <w:r w:rsidR="00F568D2">
        <w:rPr>
          <w:rFonts w:ascii="Cambria" w:eastAsia="Calibri" w:hAnsi="Cambria" w:cs="Times New Roman"/>
          <w:sz w:val="24"/>
          <w:szCs w:val="24"/>
        </w:rPr>
        <w:t xml:space="preserve">os. Em outras palavras, não se </w:t>
      </w:r>
      <w:r w:rsidRPr="007232F8">
        <w:rPr>
          <w:rFonts w:ascii="Cambria" w:eastAsia="Calibri" w:hAnsi="Cambria" w:cs="Times New Roman"/>
          <w:sz w:val="24"/>
          <w:szCs w:val="24"/>
        </w:rPr>
        <w:t xml:space="preserve">confunde com uma narração emotiva e subjetiva. </w:t>
      </w:r>
    </w:p>
    <w:p w14:paraId="279C6C23" w14:textId="77777777" w:rsidR="0085105F" w:rsidRDefault="0085105F" w:rsidP="007232F8">
      <w:pPr>
        <w:jc w:val="both"/>
        <w:rPr>
          <w:rFonts w:ascii="Cambria" w:eastAsia="Calibri" w:hAnsi="Cambria" w:cs="Times New Roman"/>
          <w:sz w:val="24"/>
          <w:szCs w:val="24"/>
        </w:rPr>
      </w:pPr>
    </w:p>
    <w:p w14:paraId="36ED505C" w14:textId="77777777" w:rsidR="0085105F" w:rsidRPr="007232F8" w:rsidRDefault="0085105F" w:rsidP="007232F8">
      <w:pPr>
        <w:jc w:val="both"/>
        <w:rPr>
          <w:rFonts w:ascii="Cambria" w:eastAsia="Calibri" w:hAnsi="Cambria" w:cs="Times New Roman"/>
          <w:sz w:val="24"/>
          <w:szCs w:val="24"/>
        </w:rPr>
      </w:pPr>
    </w:p>
    <w:p w14:paraId="4E3059C1" w14:textId="77777777" w:rsidR="007232F8" w:rsidRPr="0085105F" w:rsidRDefault="007232F8" w:rsidP="007232F8">
      <w:pPr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5105F">
        <w:rPr>
          <w:rFonts w:ascii="Cambria" w:eastAsia="Calibri" w:hAnsi="Cambria" w:cs="Times New Roman"/>
          <w:b/>
          <w:sz w:val="24"/>
          <w:szCs w:val="24"/>
        </w:rPr>
        <w:lastRenderedPageBreak/>
        <w:t>2. DAS PREMISSAS DO TEXTO</w:t>
      </w:r>
    </w:p>
    <w:p w14:paraId="797B56E9" w14:textId="4F321072" w:rsidR="007232F8" w:rsidRDefault="007232F8" w:rsidP="00F568D2">
      <w:pPr>
        <w:pStyle w:val="PargrafodaLista"/>
        <w:numPr>
          <w:ilvl w:val="0"/>
          <w:numId w:val="4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F568D2">
        <w:rPr>
          <w:rFonts w:ascii="Cambria" w:eastAsia="Calibri" w:hAnsi="Cambria" w:cs="Times New Roman"/>
          <w:sz w:val="24"/>
          <w:szCs w:val="24"/>
        </w:rPr>
        <w:t>Tratar de experiência desenvolvida no</w:t>
      </w:r>
      <w:r w:rsidR="0069170E">
        <w:rPr>
          <w:rFonts w:ascii="Cambria" w:eastAsia="Calibri" w:hAnsi="Cambria" w:cs="Times New Roman"/>
          <w:sz w:val="24"/>
          <w:szCs w:val="24"/>
        </w:rPr>
        <w:t xml:space="preserve"> P</w:t>
      </w:r>
      <w:r w:rsidRPr="00F568D2">
        <w:rPr>
          <w:rFonts w:ascii="Cambria" w:eastAsia="Calibri" w:hAnsi="Cambria" w:cs="Times New Roman"/>
          <w:sz w:val="24"/>
          <w:szCs w:val="24"/>
        </w:rPr>
        <w:t>eríodo</w:t>
      </w:r>
      <w:r w:rsidR="0069170E">
        <w:rPr>
          <w:rFonts w:ascii="Cambria" w:eastAsia="Calibri" w:hAnsi="Cambria" w:cs="Times New Roman"/>
          <w:sz w:val="24"/>
          <w:szCs w:val="24"/>
        </w:rPr>
        <w:t xml:space="preserve"> Especial de Oferta (PEO) e nos Semestres Letivos Especiais dos cursos de Graduação</w:t>
      </w:r>
      <w:r w:rsidRPr="00F568D2">
        <w:rPr>
          <w:rFonts w:ascii="Cambria" w:eastAsia="Calibri" w:hAnsi="Cambria" w:cs="Times New Roman"/>
          <w:sz w:val="24"/>
          <w:szCs w:val="24"/>
        </w:rPr>
        <w:t xml:space="preserve"> da UNEB, abord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ando </w:t>
      </w:r>
      <w:r w:rsidR="0069170E">
        <w:rPr>
          <w:rFonts w:ascii="Cambria" w:eastAsia="Calibri" w:hAnsi="Cambria" w:cs="Times New Roman"/>
          <w:sz w:val="24"/>
          <w:szCs w:val="24"/>
        </w:rPr>
        <w:t>os caminhos e estratégias para oferta</w:t>
      </w:r>
      <w:r w:rsidR="00FB3BEE">
        <w:rPr>
          <w:rFonts w:ascii="Cambria" w:eastAsia="Calibri" w:hAnsi="Cambria" w:cs="Times New Roman"/>
          <w:sz w:val="24"/>
          <w:szCs w:val="24"/>
        </w:rPr>
        <w:t>, ou não</w:t>
      </w:r>
      <w:r w:rsidR="0069170E">
        <w:rPr>
          <w:rFonts w:ascii="Cambria" w:eastAsia="Calibri" w:hAnsi="Cambria" w:cs="Times New Roman"/>
          <w:sz w:val="24"/>
          <w:szCs w:val="24"/>
        </w:rPr>
        <w:t xml:space="preserve"> dos componentes curriculares de Estágios Supervisionados</w:t>
      </w:r>
      <w:r w:rsidR="00FB3BEE">
        <w:rPr>
          <w:rFonts w:ascii="Cambria" w:eastAsia="Calibri" w:hAnsi="Cambria" w:cs="Times New Roman"/>
          <w:sz w:val="24"/>
          <w:szCs w:val="24"/>
        </w:rPr>
        <w:t xml:space="preserve"> com os diversos sujeitos</w:t>
      </w:r>
      <w:r w:rsidRPr="00F568D2">
        <w:rPr>
          <w:rFonts w:ascii="Cambria" w:eastAsia="Calibri" w:hAnsi="Cambria" w:cs="Times New Roman"/>
          <w:sz w:val="24"/>
          <w:szCs w:val="24"/>
        </w:rPr>
        <w:t xml:space="preserve"> do processo;</w:t>
      </w:r>
    </w:p>
    <w:p w14:paraId="6B48CBB5" w14:textId="772D8035" w:rsidR="0085105F" w:rsidRPr="00F568D2" w:rsidRDefault="0085105F" w:rsidP="0085105F">
      <w:pPr>
        <w:pStyle w:val="PargrafodaLista"/>
        <w:numPr>
          <w:ilvl w:val="0"/>
          <w:numId w:val="4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85105F">
        <w:rPr>
          <w:rFonts w:ascii="Cambria" w:eastAsia="Calibri" w:hAnsi="Cambria" w:cs="Times New Roman"/>
          <w:sz w:val="24"/>
          <w:szCs w:val="24"/>
        </w:rPr>
        <w:t xml:space="preserve">Tratar de experiência desenvolvida no </w:t>
      </w:r>
      <w:r>
        <w:rPr>
          <w:rFonts w:ascii="Cambria" w:eastAsia="Calibri" w:hAnsi="Cambria" w:cs="Times New Roman"/>
          <w:sz w:val="24"/>
          <w:szCs w:val="24"/>
        </w:rPr>
        <w:t xml:space="preserve">período gradativo de retorno das atividades presenciais </w:t>
      </w:r>
      <w:r w:rsidRPr="0085105F">
        <w:rPr>
          <w:rFonts w:ascii="Cambria" w:eastAsia="Calibri" w:hAnsi="Cambria" w:cs="Times New Roman"/>
          <w:sz w:val="24"/>
          <w:szCs w:val="24"/>
        </w:rPr>
        <w:t xml:space="preserve">dos cursos de Graduação da UNEB, abordando os caminhos e </w:t>
      </w:r>
      <w:r>
        <w:rPr>
          <w:rFonts w:ascii="Cambria" w:eastAsia="Calibri" w:hAnsi="Cambria" w:cs="Times New Roman"/>
          <w:sz w:val="24"/>
          <w:szCs w:val="24"/>
        </w:rPr>
        <w:t xml:space="preserve">estratégias para oferta </w:t>
      </w:r>
      <w:r w:rsidRPr="0085105F">
        <w:rPr>
          <w:rFonts w:ascii="Cambria" w:eastAsia="Calibri" w:hAnsi="Cambria" w:cs="Times New Roman"/>
          <w:sz w:val="24"/>
          <w:szCs w:val="24"/>
        </w:rPr>
        <w:t xml:space="preserve">dos componentes curriculares de Estágios Supervisionados </w:t>
      </w:r>
      <w:r>
        <w:rPr>
          <w:rFonts w:ascii="Cambria" w:eastAsia="Calibri" w:hAnsi="Cambria" w:cs="Times New Roman"/>
          <w:sz w:val="24"/>
          <w:szCs w:val="24"/>
        </w:rPr>
        <w:t>e a atuação dos</w:t>
      </w:r>
      <w:proofErr w:type="gramStart"/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5105F">
        <w:rPr>
          <w:rFonts w:ascii="Cambria" w:eastAsia="Calibri" w:hAnsi="Cambria" w:cs="Times New Roman"/>
          <w:sz w:val="24"/>
          <w:szCs w:val="24"/>
        </w:rPr>
        <w:t xml:space="preserve"> </w:t>
      </w:r>
      <w:proofErr w:type="gramEnd"/>
      <w:r w:rsidRPr="0085105F">
        <w:rPr>
          <w:rFonts w:ascii="Cambria" w:eastAsia="Calibri" w:hAnsi="Cambria" w:cs="Times New Roman"/>
          <w:sz w:val="24"/>
          <w:szCs w:val="24"/>
        </w:rPr>
        <w:t>diversos sujeitos</w:t>
      </w:r>
      <w:r>
        <w:rPr>
          <w:rFonts w:ascii="Cambria" w:eastAsia="Calibri" w:hAnsi="Cambria" w:cs="Times New Roman"/>
          <w:sz w:val="24"/>
          <w:szCs w:val="24"/>
        </w:rPr>
        <w:t xml:space="preserve"> envolvidos n</w:t>
      </w:r>
      <w:r w:rsidRPr="0085105F">
        <w:rPr>
          <w:rFonts w:ascii="Cambria" w:eastAsia="Calibri" w:hAnsi="Cambria" w:cs="Times New Roman"/>
          <w:sz w:val="24"/>
          <w:szCs w:val="24"/>
        </w:rPr>
        <w:t>o processo</w:t>
      </w:r>
      <w:r>
        <w:rPr>
          <w:rFonts w:ascii="Cambria" w:eastAsia="Calibri" w:hAnsi="Cambria" w:cs="Times New Roman"/>
          <w:sz w:val="24"/>
          <w:szCs w:val="24"/>
        </w:rPr>
        <w:t>;</w:t>
      </w:r>
    </w:p>
    <w:p w14:paraId="3550117A" w14:textId="38E47133" w:rsidR="007232F8" w:rsidRPr="0069170E" w:rsidRDefault="007232F8" w:rsidP="0069170E">
      <w:pPr>
        <w:pStyle w:val="PargrafodaLista"/>
        <w:numPr>
          <w:ilvl w:val="0"/>
          <w:numId w:val="4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F568D2">
        <w:rPr>
          <w:rFonts w:ascii="Cambria" w:eastAsia="Calibri" w:hAnsi="Cambria" w:cs="Times New Roman"/>
          <w:sz w:val="24"/>
          <w:szCs w:val="24"/>
        </w:rPr>
        <w:t>Apresentar, de forma reflexiva, o processo formativo vivenciado, evidenciando, entre outros, as inovações, sugestões, desafios e críticas, relacionado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s à área do </w:t>
      </w:r>
      <w:r w:rsidRPr="00F568D2">
        <w:rPr>
          <w:rFonts w:ascii="Cambria" w:eastAsia="Calibri" w:hAnsi="Cambria" w:cs="Times New Roman"/>
          <w:sz w:val="24"/>
          <w:szCs w:val="24"/>
        </w:rPr>
        <w:t>curso específico;</w:t>
      </w:r>
      <w:r w:rsidR="0069170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gramStart"/>
      <w:r w:rsidR="0069170E">
        <w:rPr>
          <w:rFonts w:ascii="Cambria" w:eastAsia="Calibri" w:hAnsi="Cambria" w:cs="Times New Roman"/>
          <w:sz w:val="24"/>
          <w:szCs w:val="24"/>
        </w:rPr>
        <w:t>e</w:t>
      </w:r>
      <w:proofErr w:type="gramEnd"/>
    </w:p>
    <w:p w14:paraId="3A62FA61" w14:textId="4E7BB7E5" w:rsidR="007232F8" w:rsidRPr="00F568D2" w:rsidRDefault="007232F8" w:rsidP="00F568D2">
      <w:pPr>
        <w:pStyle w:val="PargrafodaLista"/>
        <w:numPr>
          <w:ilvl w:val="0"/>
          <w:numId w:val="4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F568D2">
        <w:rPr>
          <w:rFonts w:ascii="Cambria" w:eastAsia="Calibri" w:hAnsi="Cambria" w:cs="Times New Roman"/>
          <w:sz w:val="24"/>
          <w:szCs w:val="24"/>
        </w:rPr>
        <w:t>Apresentar dispositivos curricular</w:t>
      </w:r>
      <w:r w:rsidR="0069170E">
        <w:rPr>
          <w:rFonts w:ascii="Cambria" w:eastAsia="Calibri" w:hAnsi="Cambria" w:cs="Times New Roman"/>
          <w:sz w:val="24"/>
          <w:szCs w:val="24"/>
        </w:rPr>
        <w:t xml:space="preserve">es inovadores </w:t>
      </w:r>
      <w:r w:rsidRPr="00F568D2">
        <w:rPr>
          <w:rFonts w:ascii="Cambria" w:eastAsia="Calibri" w:hAnsi="Cambria" w:cs="Times New Roman"/>
          <w:sz w:val="24"/>
          <w:szCs w:val="24"/>
        </w:rPr>
        <w:t>e sua respectiva fundamentação teórica.</w:t>
      </w:r>
    </w:p>
    <w:p w14:paraId="022C3348" w14:textId="77777777" w:rsidR="007232F8" w:rsidRPr="00C0096D" w:rsidRDefault="007232F8" w:rsidP="007232F8">
      <w:pPr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96D">
        <w:rPr>
          <w:rFonts w:ascii="Cambria" w:eastAsia="Calibri" w:hAnsi="Cambria" w:cs="Times New Roman"/>
          <w:b/>
          <w:sz w:val="24"/>
          <w:szCs w:val="24"/>
        </w:rPr>
        <w:t>3. DA FORMATAÇÃO DO TEXTO</w:t>
      </w:r>
    </w:p>
    <w:p w14:paraId="550C1034" w14:textId="0EC885C2" w:rsidR="007232F8" w:rsidRPr="007232F8" w:rsidRDefault="0069170E" w:rsidP="007232F8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Serão selecionados</w:t>
      </w:r>
      <w:r w:rsidR="007232F8" w:rsidRPr="007232F8">
        <w:rPr>
          <w:rFonts w:ascii="Cambria" w:eastAsia="Calibri" w:hAnsi="Cambria" w:cs="Times New Roman"/>
          <w:sz w:val="24"/>
          <w:szCs w:val="24"/>
        </w:rPr>
        <w:t>, abrangendo todos o</w:t>
      </w:r>
      <w:r w:rsidR="00F568D2">
        <w:rPr>
          <w:rFonts w:ascii="Cambria" w:eastAsia="Calibri" w:hAnsi="Cambria" w:cs="Times New Roman"/>
          <w:sz w:val="24"/>
          <w:szCs w:val="24"/>
        </w:rPr>
        <w:t xml:space="preserve">s eixos temáticos, seguindo as </w:t>
      </w:r>
      <w:r w:rsidR="007232F8" w:rsidRPr="007232F8">
        <w:rPr>
          <w:rFonts w:ascii="Cambria" w:eastAsia="Calibri" w:hAnsi="Cambria" w:cs="Times New Roman"/>
          <w:sz w:val="24"/>
          <w:szCs w:val="24"/>
        </w:rPr>
        <w:t>premissas e critérios de seleção apresentados e a formatação a seguir:</w:t>
      </w:r>
    </w:p>
    <w:p w14:paraId="20A4F778" w14:textId="63B24DA4" w:rsidR="007232F8" w:rsidRPr="00F568D2" w:rsidRDefault="007232F8" w:rsidP="00F568D2">
      <w:pPr>
        <w:pStyle w:val="PargrafodaLista"/>
        <w:numPr>
          <w:ilvl w:val="0"/>
          <w:numId w:val="5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F568D2">
        <w:rPr>
          <w:rFonts w:ascii="Cambria" w:eastAsia="Calibri" w:hAnsi="Cambria" w:cs="Times New Roman"/>
          <w:sz w:val="24"/>
          <w:szCs w:val="24"/>
        </w:rPr>
        <w:t>O texto co</w:t>
      </w:r>
      <w:r w:rsidR="0069170E">
        <w:rPr>
          <w:rFonts w:ascii="Cambria" w:eastAsia="Calibri" w:hAnsi="Cambria" w:cs="Times New Roman"/>
          <w:sz w:val="24"/>
          <w:szCs w:val="24"/>
        </w:rPr>
        <w:t>mpleto deverá conter no mínimo 10</w:t>
      </w:r>
      <w:r w:rsidRPr="00F568D2">
        <w:rPr>
          <w:rFonts w:ascii="Cambria" w:eastAsia="Calibri" w:hAnsi="Cambria" w:cs="Times New Roman"/>
          <w:sz w:val="24"/>
          <w:szCs w:val="24"/>
        </w:rPr>
        <w:t xml:space="preserve"> p</w:t>
      </w:r>
      <w:r w:rsidR="0069170E">
        <w:rPr>
          <w:rFonts w:ascii="Cambria" w:eastAsia="Calibri" w:hAnsi="Cambria" w:cs="Times New Roman"/>
          <w:sz w:val="24"/>
          <w:szCs w:val="24"/>
        </w:rPr>
        <w:t>áginas e no máximo 15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 páginas, </w:t>
      </w:r>
      <w:r w:rsidRPr="00F568D2">
        <w:rPr>
          <w:rFonts w:ascii="Cambria" w:eastAsia="Calibri" w:hAnsi="Cambria" w:cs="Times New Roman"/>
          <w:sz w:val="24"/>
          <w:szCs w:val="24"/>
        </w:rPr>
        <w:t>incluindo as referências;</w:t>
      </w:r>
    </w:p>
    <w:p w14:paraId="535BC42C" w14:textId="24B7465F" w:rsidR="007232F8" w:rsidRPr="00F568D2" w:rsidRDefault="007232F8" w:rsidP="00F568D2">
      <w:pPr>
        <w:pStyle w:val="PargrafodaLista"/>
        <w:numPr>
          <w:ilvl w:val="0"/>
          <w:numId w:val="5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F568D2">
        <w:rPr>
          <w:rFonts w:ascii="Cambria" w:eastAsia="Calibri" w:hAnsi="Cambria" w:cs="Times New Roman"/>
          <w:sz w:val="24"/>
          <w:szCs w:val="24"/>
        </w:rPr>
        <w:t>O texto deverá ser configurado em formato p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apel A4, fonte Times New Roman, </w:t>
      </w:r>
      <w:r w:rsidRPr="00F568D2">
        <w:rPr>
          <w:rFonts w:ascii="Cambria" w:eastAsia="Calibri" w:hAnsi="Cambria" w:cs="Times New Roman"/>
          <w:sz w:val="24"/>
          <w:szCs w:val="24"/>
        </w:rPr>
        <w:t xml:space="preserve">tamanho 12, espaçamento 1,5 no corpo do 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trabalho, alinhamento do texto </w:t>
      </w:r>
      <w:r w:rsidRPr="00F568D2">
        <w:rPr>
          <w:rFonts w:ascii="Cambria" w:eastAsia="Calibri" w:hAnsi="Cambria" w:cs="Times New Roman"/>
          <w:sz w:val="24"/>
          <w:szCs w:val="24"/>
        </w:rPr>
        <w:t xml:space="preserve">justificado, margem superior e esquerda </w:t>
      </w:r>
      <w:proofErr w:type="gramStart"/>
      <w:r w:rsidRPr="00F568D2">
        <w:rPr>
          <w:rFonts w:ascii="Cambria" w:eastAsia="Calibri" w:hAnsi="Cambria" w:cs="Times New Roman"/>
          <w:sz w:val="24"/>
          <w:szCs w:val="24"/>
        </w:rPr>
        <w:t>3</w:t>
      </w:r>
      <w:proofErr w:type="gramEnd"/>
      <w:r w:rsidRPr="00F568D2">
        <w:rPr>
          <w:rFonts w:ascii="Cambria" w:eastAsia="Calibri" w:hAnsi="Cambria" w:cs="Times New Roman"/>
          <w:sz w:val="24"/>
          <w:szCs w:val="24"/>
        </w:rPr>
        <w:t xml:space="preserve"> cm, margem inferior e direita 2 cm.</w:t>
      </w:r>
    </w:p>
    <w:p w14:paraId="455B6373" w14:textId="2D0E3022" w:rsidR="007232F8" w:rsidRPr="00F568D2" w:rsidRDefault="007232F8" w:rsidP="00F568D2">
      <w:pPr>
        <w:pStyle w:val="PargrafodaLista"/>
        <w:numPr>
          <w:ilvl w:val="0"/>
          <w:numId w:val="5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F568D2">
        <w:rPr>
          <w:rFonts w:ascii="Cambria" w:eastAsia="Calibri" w:hAnsi="Cambria" w:cs="Times New Roman"/>
          <w:sz w:val="24"/>
          <w:szCs w:val="24"/>
        </w:rPr>
        <w:t>O TÍTULO do trabalho em caixa alta, negrito e c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entralizado; os Subtítulos sem </w:t>
      </w:r>
      <w:r w:rsidRPr="00F568D2">
        <w:rPr>
          <w:rFonts w:ascii="Cambria" w:eastAsia="Calibri" w:hAnsi="Cambria" w:cs="Times New Roman"/>
          <w:sz w:val="24"/>
          <w:szCs w:val="24"/>
        </w:rPr>
        <w:t>caixa alta, negrito e com alinhamento à esquerda;</w:t>
      </w:r>
    </w:p>
    <w:p w14:paraId="10143BC8" w14:textId="3DA2F78E" w:rsidR="007232F8" w:rsidRPr="00F568D2" w:rsidRDefault="007232F8" w:rsidP="00F568D2">
      <w:pPr>
        <w:pStyle w:val="PargrafodaLista"/>
        <w:numPr>
          <w:ilvl w:val="0"/>
          <w:numId w:val="5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F568D2">
        <w:rPr>
          <w:rFonts w:ascii="Cambria" w:eastAsia="Calibri" w:hAnsi="Cambria" w:cs="Times New Roman"/>
          <w:sz w:val="24"/>
          <w:szCs w:val="24"/>
        </w:rPr>
        <w:t>O texto poderá ter até 03 autores, sendo que o no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me completo do(s) </w:t>
      </w:r>
      <w:proofErr w:type="gramStart"/>
      <w:r w:rsidR="00F568D2" w:rsidRPr="00F568D2">
        <w:rPr>
          <w:rFonts w:ascii="Cambria" w:eastAsia="Calibri" w:hAnsi="Cambria" w:cs="Times New Roman"/>
          <w:sz w:val="24"/>
          <w:szCs w:val="24"/>
        </w:rPr>
        <w:t>autor(</w:t>
      </w:r>
      <w:proofErr w:type="gramEnd"/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es) do </w:t>
      </w:r>
      <w:r w:rsidRPr="00F568D2">
        <w:rPr>
          <w:rFonts w:ascii="Cambria" w:eastAsia="Calibri" w:hAnsi="Cambria" w:cs="Times New Roman"/>
          <w:sz w:val="24"/>
          <w:szCs w:val="24"/>
        </w:rPr>
        <w:t xml:space="preserve">texto deverá estar logo abaixo do título, recuado 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à 8 cm à direita da margem. Ao </w:t>
      </w:r>
      <w:r w:rsidRPr="00F568D2">
        <w:rPr>
          <w:rFonts w:ascii="Cambria" w:eastAsia="Calibri" w:hAnsi="Cambria" w:cs="Times New Roman"/>
          <w:sz w:val="24"/>
          <w:szCs w:val="24"/>
        </w:rPr>
        <w:t>final de cada nome, em nota de rodapé, d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evem constar: última titulação </w:t>
      </w:r>
      <w:r w:rsidRPr="00F568D2">
        <w:rPr>
          <w:rFonts w:ascii="Cambria" w:eastAsia="Calibri" w:hAnsi="Cambria" w:cs="Times New Roman"/>
          <w:sz w:val="24"/>
          <w:szCs w:val="24"/>
        </w:rPr>
        <w:t>acadêmica, departamento ou unidade de origem, curso no qual a experiê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ncia foi </w:t>
      </w:r>
      <w:r w:rsidRPr="00F568D2">
        <w:rPr>
          <w:rFonts w:ascii="Cambria" w:eastAsia="Calibri" w:hAnsi="Cambria" w:cs="Times New Roman"/>
          <w:sz w:val="24"/>
          <w:szCs w:val="24"/>
        </w:rPr>
        <w:t>realizada, e-mail;</w:t>
      </w:r>
    </w:p>
    <w:p w14:paraId="674EADB2" w14:textId="3FFAD025" w:rsidR="007232F8" w:rsidRPr="00F568D2" w:rsidRDefault="007232F8" w:rsidP="00F568D2">
      <w:pPr>
        <w:pStyle w:val="PargrafodaLista"/>
        <w:numPr>
          <w:ilvl w:val="0"/>
          <w:numId w:val="5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F568D2">
        <w:rPr>
          <w:rFonts w:ascii="Cambria" w:eastAsia="Calibri" w:hAnsi="Cambria" w:cs="Times New Roman"/>
          <w:sz w:val="24"/>
          <w:szCs w:val="24"/>
        </w:rPr>
        <w:t>O nome do arquivo deverá ser composto com a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 sigla do nome do eixo</w:t>
      </w:r>
      <w:r w:rsidR="00293C73">
        <w:rPr>
          <w:rFonts w:ascii="Cambria" w:eastAsia="Calibri" w:hAnsi="Cambria" w:cs="Times New Roman"/>
          <w:sz w:val="24"/>
          <w:szCs w:val="24"/>
        </w:rPr>
        <w:t xml:space="preserve"> temático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, o nome </w:t>
      </w:r>
      <w:r w:rsidRPr="00F568D2">
        <w:rPr>
          <w:rFonts w:ascii="Cambria" w:eastAsia="Calibri" w:hAnsi="Cambria" w:cs="Times New Roman"/>
          <w:sz w:val="24"/>
          <w:szCs w:val="24"/>
        </w:rPr>
        <w:t xml:space="preserve">do curso e o(s) nome(s) </w:t>
      </w:r>
      <w:r w:rsidR="00293C73">
        <w:rPr>
          <w:rFonts w:ascii="Cambria" w:eastAsia="Calibri" w:hAnsi="Cambria" w:cs="Times New Roman"/>
          <w:sz w:val="24"/>
          <w:szCs w:val="24"/>
        </w:rPr>
        <w:t xml:space="preserve">do(s) </w:t>
      </w:r>
      <w:proofErr w:type="gramStart"/>
      <w:r w:rsidR="00293C73">
        <w:rPr>
          <w:rFonts w:ascii="Cambria" w:eastAsia="Calibri" w:hAnsi="Cambria" w:cs="Times New Roman"/>
          <w:sz w:val="24"/>
          <w:szCs w:val="24"/>
        </w:rPr>
        <w:t>campus(</w:t>
      </w:r>
      <w:proofErr w:type="gramEnd"/>
      <w:r w:rsidR="00293C73">
        <w:rPr>
          <w:rFonts w:ascii="Cambria" w:eastAsia="Calibri" w:hAnsi="Cambria" w:cs="Times New Roman"/>
          <w:sz w:val="24"/>
          <w:szCs w:val="24"/>
        </w:rPr>
        <w:t>i), por exemplo: E01</w:t>
      </w:r>
      <w:r w:rsidRPr="00F568D2">
        <w:rPr>
          <w:rFonts w:ascii="Cambria" w:eastAsia="Calibri" w:hAnsi="Cambria" w:cs="Times New Roman"/>
          <w:sz w:val="24"/>
          <w:szCs w:val="24"/>
        </w:rPr>
        <w:t>-biologia-salvador;</w:t>
      </w:r>
    </w:p>
    <w:p w14:paraId="21A42710" w14:textId="69CFCDEF" w:rsidR="007232F8" w:rsidRPr="00F568D2" w:rsidRDefault="007232F8" w:rsidP="00F568D2">
      <w:pPr>
        <w:pStyle w:val="PargrafodaLista"/>
        <w:numPr>
          <w:ilvl w:val="0"/>
          <w:numId w:val="5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F568D2">
        <w:rPr>
          <w:rFonts w:ascii="Cambria" w:eastAsia="Calibri" w:hAnsi="Cambria" w:cs="Times New Roman"/>
          <w:sz w:val="24"/>
          <w:szCs w:val="24"/>
        </w:rPr>
        <w:t>As citações e as referências devem ser elaboradas conforme as normas ABN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T </w:t>
      </w:r>
      <w:r w:rsidRPr="00F568D2">
        <w:rPr>
          <w:rFonts w:ascii="Cambria" w:eastAsia="Calibri" w:hAnsi="Cambria" w:cs="Times New Roman"/>
          <w:sz w:val="24"/>
          <w:szCs w:val="24"/>
        </w:rPr>
        <w:t>vigentes, 10520/2002 e 6023/2018, respectivamente;</w:t>
      </w:r>
    </w:p>
    <w:p w14:paraId="6569E957" w14:textId="34526D12" w:rsidR="007232F8" w:rsidRDefault="007232F8" w:rsidP="00F568D2">
      <w:pPr>
        <w:pStyle w:val="PargrafodaLista"/>
        <w:numPr>
          <w:ilvl w:val="0"/>
          <w:numId w:val="5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F568D2">
        <w:rPr>
          <w:rFonts w:ascii="Cambria" w:eastAsia="Calibri" w:hAnsi="Cambria" w:cs="Times New Roman"/>
          <w:sz w:val="24"/>
          <w:szCs w:val="24"/>
        </w:rPr>
        <w:t xml:space="preserve">Efetuar, necessariamente, revisão linguística, 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bem como revisão da formatação </w:t>
      </w:r>
      <w:r w:rsidRPr="00F568D2">
        <w:rPr>
          <w:rFonts w:ascii="Cambria" w:eastAsia="Calibri" w:hAnsi="Cambria" w:cs="Times New Roman"/>
          <w:sz w:val="24"/>
          <w:szCs w:val="24"/>
        </w:rPr>
        <w:t>e digitação antes do envio.</w:t>
      </w:r>
    </w:p>
    <w:p w14:paraId="4930A480" w14:textId="77777777" w:rsidR="0085105F" w:rsidRPr="0085105F" w:rsidRDefault="0085105F" w:rsidP="0085105F">
      <w:pPr>
        <w:jc w:val="both"/>
        <w:rPr>
          <w:rFonts w:ascii="Cambria" w:eastAsia="Calibri" w:hAnsi="Cambria" w:cs="Times New Roman"/>
          <w:sz w:val="24"/>
          <w:szCs w:val="24"/>
        </w:rPr>
      </w:pPr>
    </w:p>
    <w:p w14:paraId="2B2999AE" w14:textId="77777777" w:rsidR="007232F8" w:rsidRPr="00C0096D" w:rsidRDefault="007232F8" w:rsidP="007232F8">
      <w:pPr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96D">
        <w:rPr>
          <w:rFonts w:ascii="Cambria" w:eastAsia="Calibri" w:hAnsi="Cambria" w:cs="Times New Roman"/>
          <w:b/>
          <w:sz w:val="24"/>
          <w:szCs w:val="24"/>
        </w:rPr>
        <w:lastRenderedPageBreak/>
        <w:t>4. DOS CRITÉRIOS DE SELEÇÃO DO TEXTO</w:t>
      </w:r>
    </w:p>
    <w:p w14:paraId="75F97157" w14:textId="7C39A9E0" w:rsidR="007232F8" w:rsidRPr="00F568D2" w:rsidRDefault="007232F8" w:rsidP="00F568D2">
      <w:pPr>
        <w:pStyle w:val="PargrafodaLista"/>
        <w:numPr>
          <w:ilvl w:val="0"/>
          <w:numId w:val="7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F568D2">
        <w:rPr>
          <w:rFonts w:ascii="Cambria" w:eastAsia="Calibri" w:hAnsi="Cambria" w:cs="Times New Roman"/>
          <w:sz w:val="24"/>
          <w:szCs w:val="24"/>
        </w:rPr>
        <w:t>Atender as premissas dispostas no item anterior;</w:t>
      </w:r>
    </w:p>
    <w:p w14:paraId="651C0489" w14:textId="72D0A7B8" w:rsidR="007232F8" w:rsidRPr="00F568D2" w:rsidRDefault="007232F8" w:rsidP="00F568D2">
      <w:pPr>
        <w:pStyle w:val="PargrafodaLista"/>
        <w:numPr>
          <w:ilvl w:val="0"/>
          <w:numId w:val="7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F568D2">
        <w:rPr>
          <w:rFonts w:ascii="Cambria" w:eastAsia="Calibri" w:hAnsi="Cambria" w:cs="Times New Roman"/>
          <w:sz w:val="24"/>
          <w:szCs w:val="24"/>
        </w:rPr>
        <w:t>Trazer elementos que potencializem a construção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 de uma política institucional </w:t>
      </w:r>
      <w:r w:rsidR="00293C73">
        <w:rPr>
          <w:rFonts w:ascii="Cambria" w:eastAsia="Calibri" w:hAnsi="Cambria" w:cs="Times New Roman"/>
          <w:sz w:val="24"/>
          <w:szCs w:val="24"/>
        </w:rPr>
        <w:t>de estágios supervisionados nas graduações</w:t>
      </w:r>
      <w:r w:rsidRPr="00F568D2">
        <w:rPr>
          <w:rFonts w:ascii="Cambria" w:eastAsia="Calibri" w:hAnsi="Cambria" w:cs="Times New Roman"/>
          <w:sz w:val="24"/>
          <w:szCs w:val="24"/>
        </w:rPr>
        <w:t>;</w:t>
      </w:r>
    </w:p>
    <w:p w14:paraId="58EB14DD" w14:textId="6FD0457C" w:rsidR="00F568D2" w:rsidRDefault="007232F8" w:rsidP="007232F8">
      <w:pPr>
        <w:pStyle w:val="PargrafodaLista"/>
        <w:numPr>
          <w:ilvl w:val="0"/>
          <w:numId w:val="7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F568D2">
        <w:rPr>
          <w:rFonts w:ascii="Cambria" w:eastAsia="Calibri" w:hAnsi="Cambria" w:cs="Times New Roman"/>
          <w:sz w:val="24"/>
          <w:szCs w:val="24"/>
        </w:rPr>
        <w:t>Refletir, prioritariamente, sobre as questõ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es estruturantes </w:t>
      </w:r>
      <w:r w:rsidR="00293C73">
        <w:rPr>
          <w:rFonts w:ascii="Cambria" w:eastAsia="Calibri" w:hAnsi="Cambria" w:cs="Times New Roman"/>
          <w:sz w:val="24"/>
          <w:szCs w:val="24"/>
        </w:rPr>
        <w:t xml:space="preserve">que </w:t>
      </w:r>
      <w:proofErr w:type="gramStart"/>
      <w:r w:rsidR="00293C73">
        <w:rPr>
          <w:rFonts w:ascii="Cambria" w:eastAsia="Calibri" w:hAnsi="Cambria" w:cs="Times New Roman"/>
          <w:sz w:val="24"/>
          <w:szCs w:val="24"/>
        </w:rPr>
        <w:t>envolve</w:t>
      </w:r>
      <w:proofErr w:type="gramEnd"/>
      <w:r w:rsidR="00293C73">
        <w:rPr>
          <w:rFonts w:ascii="Cambria" w:eastAsia="Calibri" w:hAnsi="Cambria" w:cs="Times New Roman"/>
          <w:sz w:val="24"/>
          <w:szCs w:val="24"/>
        </w:rPr>
        <w:t xml:space="preserve"> os estágios supervisionados 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dos cursos de </w:t>
      </w:r>
      <w:r w:rsidR="00293C73">
        <w:rPr>
          <w:rFonts w:ascii="Cambria" w:eastAsia="Calibri" w:hAnsi="Cambria" w:cs="Times New Roman"/>
          <w:sz w:val="24"/>
          <w:szCs w:val="24"/>
        </w:rPr>
        <w:t xml:space="preserve">Graduação, seguindo as legislações que os norteiam, assim como a articulação com a </w:t>
      </w:r>
      <w:proofErr w:type="spellStart"/>
      <w:r w:rsidRPr="00F568D2">
        <w:rPr>
          <w:rFonts w:ascii="Cambria" w:eastAsia="Calibri" w:hAnsi="Cambria" w:cs="Times New Roman"/>
          <w:sz w:val="24"/>
          <w:szCs w:val="24"/>
        </w:rPr>
        <w:t>cur</w:t>
      </w:r>
      <w:r w:rsidR="00293C73">
        <w:rPr>
          <w:rFonts w:ascii="Cambria" w:eastAsia="Calibri" w:hAnsi="Cambria" w:cs="Times New Roman"/>
          <w:sz w:val="24"/>
          <w:szCs w:val="24"/>
        </w:rPr>
        <w:t>ricularização</w:t>
      </w:r>
      <w:proofErr w:type="spellEnd"/>
      <w:r w:rsidR="00293C73">
        <w:rPr>
          <w:rFonts w:ascii="Cambria" w:eastAsia="Calibri" w:hAnsi="Cambria" w:cs="Times New Roman"/>
          <w:sz w:val="24"/>
          <w:szCs w:val="24"/>
        </w:rPr>
        <w:t xml:space="preserve"> da extensão, 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articulação entre teoria e </w:t>
      </w:r>
      <w:r w:rsidRPr="00F568D2">
        <w:rPr>
          <w:rFonts w:ascii="Cambria" w:eastAsia="Calibri" w:hAnsi="Cambria" w:cs="Times New Roman"/>
          <w:sz w:val="24"/>
          <w:szCs w:val="24"/>
        </w:rPr>
        <w:t>prática e perfil específico d</w:t>
      </w:r>
      <w:r w:rsidR="00293C73">
        <w:rPr>
          <w:rFonts w:ascii="Cambria" w:eastAsia="Calibri" w:hAnsi="Cambria" w:cs="Times New Roman"/>
          <w:sz w:val="24"/>
          <w:szCs w:val="24"/>
        </w:rPr>
        <w:t>a formação a que se destina o curso</w:t>
      </w:r>
      <w:r w:rsidRPr="00F568D2">
        <w:rPr>
          <w:rFonts w:ascii="Cambria" w:eastAsia="Calibri" w:hAnsi="Cambria" w:cs="Times New Roman"/>
          <w:sz w:val="24"/>
          <w:szCs w:val="24"/>
        </w:rPr>
        <w:t>, entre outros</w:t>
      </w:r>
      <w:r w:rsidR="00293C73">
        <w:rPr>
          <w:rFonts w:ascii="Cambria" w:eastAsia="Calibri" w:hAnsi="Cambria" w:cs="Times New Roman"/>
          <w:sz w:val="24"/>
          <w:szCs w:val="24"/>
        </w:rPr>
        <w:t xml:space="preserve">; </w:t>
      </w:r>
      <w:r w:rsidRPr="00F568D2">
        <w:rPr>
          <w:rFonts w:ascii="Cambria" w:eastAsia="Calibri" w:hAnsi="Cambria" w:cs="Times New Roman"/>
          <w:sz w:val="24"/>
          <w:szCs w:val="24"/>
        </w:rPr>
        <w:t>e</w:t>
      </w:r>
    </w:p>
    <w:p w14:paraId="0DB4DB1B" w14:textId="658B067D" w:rsidR="007232F8" w:rsidRPr="00F568D2" w:rsidRDefault="007232F8" w:rsidP="007232F8">
      <w:pPr>
        <w:pStyle w:val="PargrafodaLista"/>
        <w:numPr>
          <w:ilvl w:val="0"/>
          <w:numId w:val="7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F568D2">
        <w:rPr>
          <w:rFonts w:ascii="Cambria" w:eastAsia="Calibri" w:hAnsi="Cambria" w:cs="Times New Roman"/>
          <w:sz w:val="24"/>
          <w:szCs w:val="24"/>
        </w:rPr>
        <w:t>Contemplar, preferencialmente, experiências de d</w:t>
      </w:r>
      <w:r w:rsidR="00293C73">
        <w:rPr>
          <w:rFonts w:ascii="Cambria" w:eastAsia="Calibri" w:hAnsi="Cambria" w:cs="Times New Roman"/>
          <w:sz w:val="24"/>
          <w:szCs w:val="24"/>
        </w:rPr>
        <w:t>iversas áreas do</w:t>
      </w:r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 conhecimento, </w:t>
      </w:r>
      <w:r w:rsidRPr="00F568D2">
        <w:rPr>
          <w:rFonts w:ascii="Cambria" w:eastAsia="Calibri" w:hAnsi="Cambria" w:cs="Times New Roman"/>
          <w:sz w:val="24"/>
          <w:szCs w:val="24"/>
        </w:rPr>
        <w:t>cursos e territórios de identidade.</w:t>
      </w:r>
    </w:p>
    <w:p w14:paraId="6E4640A5" w14:textId="77777777" w:rsidR="007232F8" w:rsidRPr="00C0096D" w:rsidRDefault="007232F8" w:rsidP="007232F8">
      <w:pPr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96D">
        <w:rPr>
          <w:rFonts w:ascii="Cambria" w:eastAsia="Calibri" w:hAnsi="Cambria" w:cs="Times New Roman"/>
          <w:b/>
          <w:sz w:val="24"/>
          <w:szCs w:val="24"/>
        </w:rPr>
        <w:t>5. DOS PRAZOS</w:t>
      </w:r>
    </w:p>
    <w:p w14:paraId="049FC620" w14:textId="0D389C2A" w:rsidR="007232F8" w:rsidRPr="007232F8" w:rsidRDefault="007232F8" w:rsidP="007232F8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7232F8">
        <w:rPr>
          <w:rFonts w:ascii="Cambria" w:eastAsia="Calibri" w:hAnsi="Cambria" w:cs="Times New Roman"/>
          <w:sz w:val="24"/>
          <w:szCs w:val="24"/>
        </w:rPr>
        <w:t xml:space="preserve">O prazo para envio dos textos pelos autores é até o dia </w:t>
      </w:r>
      <w:r w:rsidR="006840F3" w:rsidRPr="00FB2F0F">
        <w:rPr>
          <w:rFonts w:ascii="Cambria" w:eastAsia="Calibri" w:hAnsi="Cambria" w:cs="Times New Roman"/>
          <w:sz w:val="24"/>
          <w:szCs w:val="24"/>
        </w:rPr>
        <w:t>0</w:t>
      </w:r>
      <w:r w:rsidR="009A728A">
        <w:rPr>
          <w:rFonts w:ascii="Cambria" w:eastAsia="Calibri" w:hAnsi="Cambria" w:cs="Times New Roman"/>
          <w:sz w:val="24"/>
          <w:szCs w:val="24"/>
        </w:rPr>
        <w:t>5</w:t>
      </w:r>
      <w:r w:rsidR="006840F3" w:rsidRPr="00FB2F0F">
        <w:rPr>
          <w:rFonts w:ascii="Cambria" w:eastAsia="Calibri" w:hAnsi="Cambria" w:cs="Times New Roman"/>
          <w:sz w:val="24"/>
          <w:szCs w:val="24"/>
        </w:rPr>
        <w:t xml:space="preserve"> de </w:t>
      </w:r>
      <w:r w:rsidR="009A728A">
        <w:rPr>
          <w:rFonts w:ascii="Cambria" w:eastAsia="Calibri" w:hAnsi="Cambria" w:cs="Times New Roman"/>
          <w:sz w:val="24"/>
          <w:szCs w:val="24"/>
        </w:rPr>
        <w:t xml:space="preserve">agosto </w:t>
      </w:r>
      <w:bookmarkStart w:id="0" w:name="_GoBack"/>
      <w:bookmarkEnd w:id="0"/>
      <w:r w:rsidR="00F568D2" w:rsidRPr="00FB2F0F">
        <w:rPr>
          <w:rFonts w:ascii="Cambria" w:eastAsia="Calibri" w:hAnsi="Cambria" w:cs="Times New Roman"/>
          <w:sz w:val="24"/>
          <w:szCs w:val="24"/>
        </w:rPr>
        <w:t>de 2022.</w:t>
      </w:r>
      <w:r w:rsidR="00F568D2">
        <w:rPr>
          <w:rFonts w:ascii="Cambria" w:eastAsia="Calibri" w:hAnsi="Cambria" w:cs="Times New Roman"/>
          <w:sz w:val="24"/>
          <w:szCs w:val="24"/>
        </w:rPr>
        <w:t xml:space="preserve"> Toda a </w:t>
      </w:r>
      <w:r w:rsidRPr="007232F8">
        <w:rPr>
          <w:rFonts w:ascii="Cambria" w:eastAsia="Calibri" w:hAnsi="Cambria" w:cs="Times New Roman"/>
          <w:sz w:val="24"/>
          <w:szCs w:val="24"/>
        </w:rPr>
        <w:t>comunicação entre os autores e a comissão organizadora</w:t>
      </w:r>
      <w:r w:rsidR="00F568D2">
        <w:rPr>
          <w:rFonts w:ascii="Cambria" w:eastAsia="Calibri" w:hAnsi="Cambria" w:cs="Times New Roman"/>
          <w:sz w:val="24"/>
          <w:szCs w:val="24"/>
        </w:rPr>
        <w:t xml:space="preserve"> deve ser realizada através do </w:t>
      </w:r>
      <w:r w:rsidRPr="007232F8">
        <w:rPr>
          <w:rFonts w:ascii="Cambria" w:eastAsia="Calibri" w:hAnsi="Cambria" w:cs="Times New Roman"/>
          <w:sz w:val="24"/>
          <w:szCs w:val="24"/>
        </w:rPr>
        <w:t xml:space="preserve">endereço eletrônico </w:t>
      </w:r>
      <w:proofErr w:type="spellStart"/>
      <w:r w:rsidR="00F568D2" w:rsidRPr="00F568D2">
        <w:rPr>
          <w:rFonts w:ascii="Cambria" w:eastAsia="Calibri" w:hAnsi="Cambria" w:cs="Times New Roman"/>
          <w:sz w:val="24"/>
          <w:szCs w:val="24"/>
        </w:rPr>
        <w:t>email</w:t>
      </w:r>
      <w:proofErr w:type="spellEnd"/>
      <w:r w:rsidR="00F568D2" w:rsidRPr="00F568D2">
        <w:rPr>
          <w:rFonts w:ascii="Cambria" w:eastAsia="Calibri" w:hAnsi="Cambria" w:cs="Times New Roman"/>
          <w:sz w:val="24"/>
          <w:szCs w:val="24"/>
        </w:rPr>
        <w:t xml:space="preserve"> </w:t>
      </w:r>
      <w:hyperlink r:id="rId8" w:history="1">
        <w:r w:rsidR="00F568D2" w:rsidRPr="009D15C7">
          <w:rPr>
            <w:rStyle w:val="Hyperlink"/>
            <w:rFonts w:ascii="Cambria" w:eastAsia="Calibri" w:hAnsi="Cambria" w:cs="Times New Roman"/>
            <w:sz w:val="24"/>
            <w:szCs w:val="24"/>
          </w:rPr>
          <w:t>coordenacaoestagio@uneb.br</w:t>
        </w:r>
      </w:hyperlink>
      <w:r w:rsidRPr="007232F8">
        <w:rPr>
          <w:rFonts w:ascii="Cambria" w:eastAsia="Calibri" w:hAnsi="Cambria" w:cs="Times New Roman"/>
          <w:sz w:val="24"/>
          <w:szCs w:val="24"/>
        </w:rPr>
        <w:t>, inclusive a submissão do texto pelos autores.</w:t>
      </w:r>
    </w:p>
    <w:p w14:paraId="5BDA799D" w14:textId="7527CF96" w:rsidR="007232F8" w:rsidRDefault="007232F8" w:rsidP="007232F8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7232F8">
        <w:rPr>
          <w:rFonts w:ascii="Cambria" w:eastAsia="Calibri" w:hAnsi="Cambria" w:cs="Times New Roman"/>
          <w:sz w:val="24"/>
          <w:szCs w:val="24"/>
        </w:rPr>
        <w:t>* A submissão e a publicação do texto implicam aceit</w:t>
      </w:r>
      <w:r w:rsidR="00293C73">
        <w:rPr>
          <w:rFonts w:ascii="Cambria" w:eastAsia="Calibri" w:hAnsi="Cambria" w:cs="Times New Roman"/>
          <w:sz w:val="24"/>
          <w:szCs w:val="24"/>
        </w:rPr>
        <w:t>ação dos critérios de seleção</w:t>
      </w:r>
      <w:r w:rsidRPr="007232F8">
        <w:rPr>
          <w:rFonts w:ascii="Cambria" w:eastAsia="Calibri" w:hAnsi="Cambria" w:cs="Times New Roman"/>
          <w:sz w:val="24"/>
          <w:szCs w:val="24"/>
        </w:rPr>
        <w:t>.</w:t>
      </w:r>
    </w:p>
    <w:p w14:paraId="38D46436" w14:textId="5FF06FD2" w:rsidR="00F568D2" w:rsidRPr="007232F8" w:rsidRDefault="00F568D2" w:rsidP="007232F8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184740">
        <w:rPr>
          <w:rFonts w:ascii="Cambria" w:eastAsia="Calibri" w:hAnsi="Cambria" w:cs="Times New Roman"/>
          <w:sz w:val="28"/>
          <w:szCs w:val="28"/>
        </w:rPr>
        <w:t xml:space="preserve">Dúvidas: </w:t>
      </w:r>
      <w:hyperlink r:id="rId9" w:history="1">
        <w:r w:rsidRPr="00184740">
          <w:rPr>
            <w:rFonts w:ascii="Cambria" w:eastAsia="Calibri" w:hAnsi="Cambria" w:cs="Times New Roman"/>
            <w:color w:val="0000FF" w:themeColor="hyperlink"/>
            <w:sz w:val="28"/>
            <w:szCs w:val="28"/>
            <w:u w:val="single"/>
          </w:rPr>
          <w:t>coordenacaoestagio@uneb.br</w:t>
        </w:r>
      </w:hyperlink>
    </w:p>
    <w:p w14:paraId="10383BDB" w14:textId="7E71E968" w:rsidR="007232F8" w:rsidRPr="007232F8" w:rsidRDefault="007232F8" w:rsidP="007232F8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7232F8">
        <w:rPr>
          <w:rFonts w:ascii="Cambria" w:eastAsia="Calibri" w:hAnsi="Cambria" w:cs="Times New Roman"/>
          <w:sz w:val="24"/>
          <w:szCs w:val="24"/>
        </w:rPr>
        <w:t>Colocamo-nos à disposição para dirimir eventuais d</w:t>
      </w:r>
      <w:r w:rsidR="00F568D2">
        <w:rPr>
          <w:rFonts w:ascii="Cambria" w:eastAsia="Calibri" w:hAnsi="Cambria" w:cs="Times New Roman"/>
          <w:sz w:val="24"/>
          <w:szCs w:val="24"/>
        </w:rPr>
        <w:t xml:space="preserve">úvidas através do e-mail acima </w:t>
      </w:r>
      <w:r w:rsidRPr="007232F8">
        <w:rPr>
          <w:rFonts w:ascii="Cambria" w:eastAsia="Calibri" w:hAnsi="Cambria" w:cs="Times New Roman"/>
          <w:sz w:val="24"/>
          <w:szCs w:val="24"/>
        </w:rPr>
        <w:t>informado.</w:t>
      </w:r>
    </w:p>
    <w:p w14:paraId="585D0557" w14:textId="77777777" w:rsidR="007232F8" w:rsidRPr="007232F8" w:rsidRDefault="007232F8" w:rsidP="007232F8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7232F8">
        <w:rPr>
          <w:rFonts w:ascii="Cambria" w:eastAsia="Calibri" w:hAnsi="Cambria" w:cs="Times New Roman"/>
          <w:sz w:val="24"/>
          <w:szCs w:val="24"/>
        </w:rPr>
        <w:t>Atenciosamente,</w:t>
      </w:r>
    </w:p>
    <w:p w14:paraId="28658CF4" w14:textId="4EADB822" w:rsidR="007232F8" w:rsidRDefault="007232F8" w:rsidP="007232F8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7232F8">
        <w:rPr>
          <w:rFonts w:ascii="Cambria" w:eastAsia="Calibri" w:hAnsi="Cambria" w:cs="Times New Roman"/>
          <w:sz w:val="24"/>
          <w:szCs w:val="24"/>
        </w:rPr>
        <w:t>A Comissão Organizador</w:t>
      </w:r>
      <w:r w:rsidR="00FB3BEE">
        <w:rPr>
          <w:rFonts w:ascii="Cambria" w:eastAsia="Calibri" w:hAnsi="Cambria" w:cs="Times New Roman"/>
          <w:sz w:val="24"/>
          <w:szCs w:val="24"/>
        </w:rPr>
        <w:t>a</w:t>
      </w:r>
    </w:p>
    <w:p w14:paraId="20F9C0C8" w14:textId="77777777" w:rsidR="007232F8" w:rsidRDefault="007232F8" w:rsidP="00184740">
      <w:pPr>
        <w:jc w:val="both"/>
        <w:rPr>
          <w:rFonts w:ascii="Cambria" w:eastAsia="Calibri" w:hAnsi="Cambria" w:cs="Times New Roman"/>
          <w:sz w:val="24"/>
          <w:szCs w:val="24"/>
        </w:rPr>
      </w:pPr>
    </w:p>
    <w:p w14:paraId="0AA2DC52" w14:textId="1C31AD5C" w:rsidR="000157E9" w:rsidRDefault="000157E9" w:rsidP="00184740">
      <w:pPr>
        <w:rPr>
          <w:rFonts w:ascii="Calibri" w:eastAsia="Calibri" w:hAnsi="Calibri" w:cs="Times New Roman"/>
        </w:rPr>
      </w:pPr>
    </w:p>
    <w:p w14:paraId="3AC5A189" w14:textId="77777777" w:rsidR="00E1302F" w:rsidRDefault="00E1302F" w:rsidP="00184740">
      <w:pPr>
        <w:rPr>
          <w:rFonts w:ascii="Calibri" w:eastAsia="Calibri" w:hAnsi="Calibri" w:cs="Times New Roman"/>
        </w:rPr>
      </w:pPr>
    </w:p>
    <w:p w14:paraId="4AD2D637" w14:textId="77777777" w:rsidR="00E1302F" w:rsidRDefault="00E1302F" w:rsidP="00184740">
      <w:pPr>
        <w:rPr>
          <w:rFonts w:ascii="Calibri" w:eastAsia="Calibri" w:hAnsi="Calibri" w:cs="Times New Roman"/>
        </w:rPr>
      </w:pPr>
    </w:p>
    <w:p w14:paraId="1570E6D5" w14:textId="77777777" w:rsidR="00E1302F" w:rsidRPr="005B25FC" w:rsidRDefault="00E1302F" w:rsidP="0081664D">
      <w:pPr>
        <w:spacing w:line="360" w:lineRule="auto"/>
      </w:pPr>
    </w:p>
    <w:sectPr w:rsidR="00E1302F" w:rsidRPr="005B25FC" w:rsidSect="000157E9">
      <w:headerReference w:type="default" r:id="rId10"/>
      <w:footerReference w:type="default" r:id="rId11"/>
      <w:pgSz w:w="11906" w:h="16838"/>
      <w:pgMar w:top="269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4E28B" w14:textId="77777777" w:rsidR="004A2E3C" w:rsidRDefault="004A2E3C" w:rsidP="000B54AA">
      <w:pPr>
        <w:spacing w:after="0" w:line="240" w:lineRule="auto"/>
      </w:pPr>
      <w:r>
        <w:separator/>
      </w:r>
    </w:p>
  </w:endnote>
  <w:endnote w:type="continuationSeparator" w:id="0">
    <w:p w14:paraId="18FB37E1" w14:textId="77777777" w:rsidR="004A2E3C" w:rsidRDefault="004A2E3C" w:rsidP="000B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84184"/>
      <w:docPartObj>
        <w:docPartGallery w:val="Page Numbers (Bottom of Page)"/>
        <w:docPartUnique/>
      </w:docPartObj>
    </w:sdtPr>
    <w:sdtEndPr/>
    <w:sdtContent>
      <w:p w14:paraId="652E8301" w14:textId="5424E5C2" w:rsidR="00D3250F" w:rsidRDefault="00D3250F">
        <w:pPr>
          <w:pStyle w:val="Rodap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 wp14:anchorId="63D3D9D7" wp14:editId="3DC2B6D4">
              <wp:simplePos x="0" y="0"/>
              <wp:positionH relativeFrom="page">
                <wp:align>left</wp:align>
              </wp:positionH>
              <wp:positionV relativeFrom="paragraph">
                <wp:posOffset>172720</wp:posOffset>
              </wp:positionV>
              <wp:extent cx="7567930" cy="58674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7930" cy="586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728A">
          <w:rPr>
            <w:noProof/>
          </w:rPr>
          <w:t>3</w:t>
        </w:r>
        <w:r>
          <w:fldChar w:fldCharType="end"/>
        </w:r>
      </w:p>
    </w:sdtContent>
  </w:sdt>
  <w:p w14:paraId="7252CA7E" w14:textId="6DE8FDDF" w:rsidR="00264336" w:rsidRDefault="002643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E3280" w14:textId="77777777" w:rsidR="004A2E3C" w:rsidRDefault="004A2E3C" w:rsidP="000B54AA">
      <w:pPr>
        <w:spacing w:after="0" w:line="240" w:lineRule="auto"/>
      </w:pPr>
      <w:r>
        <w:separator/>
      </w:r>
    </w:p>
  </w:footnote>
  <w:footnote w:type="continuationSeparator" w:id="0">
    <w:p w14:paraId="0A57E816" w14:textId="77777777" w:rsidR="004A2E3C" w:rsidRDefault="004A2E3C" w:rsidP="000B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57225" w14:textId="268F1EF7" w:rsidR="00A5659F" w:rsidRDefault="00D3250F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09858DC" wp14:editId="6498BD46">
          <wp:simplePos x="0" y="0"/>
          <wp:positionH relativeFrom="column">
            <wp:posOffset>4141470</wp:posOffset>
          </wp:positionH>
          <wp:positionV relativeFrom="paragraph">
            <wp:posOffset>-907415</wp:posOffset>
          </wp:positionV>
          <wp:extent cx="2340610" cy="234061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234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59F"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AD36661" wp14:editId="700CDEF4">
          <wp:simplePos x="0" y="0"/>
          <wp:positionH relativeFrom="column">
            <wp:posOffset>-750570</wp:posOffset>
          </wp:positionH>
          <wp:positionV relativeFrom="paragraph">
            <wp:posOffset>-431800</wp:posOffset>
          </wp:positionV>
          <wp:extent cx="7552690" cy="16471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64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68EC433" w14:textId="6361B137" w:rsidR="000B54AA" w:rsidRDefault="000B54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DDA"/>
    <w:multiLevelType w:val="hybridMultilevel"/>
    <w:tmpl w:val="A290E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A7A5E"/>
    <w:multiLevelType w:val="hybridMultilevel"/>
    <w:tmpl w:val="97C26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31BB9"/>
    <w:multiLevelType w:val="hybridMultilevel"/>
    <w:tmpl w:val="B25C02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6163C"/>
    <w:multiLevelType w:val="hybridMultilevel"/>
    <w:tmpl w:val="5E36D2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66D30"/>
    <w:multiLevelType w:val="hybridMultilevel"/>
    <w:tmpl w:val="26888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75B5A"/>
    <w:multiLevelType w:val="hybridMultilevel"/>
    <w:tmpl w:val="E96A23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77CD3"/>
    <w:multiLevelType w:val="hybridMultilevel"/>
    <w:tmpl w:val="D6AAD4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AA"/>
    <w:rsid w:val="000157E9"/>
    <w:rsid w:val="000B54AA"/>
    <w:rsid w:val="00184740"/>
    <w:rsid w:val="001E7C24"/>
    <w:rsid w:val="00261EEE"/>
    <w:rsid w:val="00264336"/>
    <w:rsid w:val="00293C73"/>
    <w:rsid w:val="00373F9E"/>
    <w:rsid w:val="004A2E3C"/>
    <w:rsid w:val="004F2936"/>
    <w:rsid w:val="005614E2"/>
    <w:rsid w:val="005B25FC"/>
    <w:rsid w:val="006840F3"/>
    <w:rsid w:val="0069170E"/>
    <w:rsid w:val="007232F8"/>
    <w:rsid w:val="00802F91"/>
    <w:rsid w:val="0081664D"/>
    <w:rsid w:val="0084541C"/>
    <w:rsid w:val="0085105F"/>
    <w:rsid w:val="0088293D"/>
    <w:rsid w:val="00947396"/>
    <w:rsid w:val="009A728A"/>
    <w:rsid w:val="00A5659F"/>
    <w:rsid w:val="00A9193D"/>
    <w:rsid w:val="00B81E70"/>
    <w:rsid w:val="00C0096D"/>
    <w:rsid w:val="00C44062"/>
    <w:rsid w:val="00C53577"/>
    <w:rsid w:val="00C72AFA"/>
    <w:rsid w:val="00C834A7"/>
    <w:rsid w:val="00C95A4E"/>
    <w:rsid w:val="00CA3CE1"/>
    <w:rsid w:val="00D3250F"/>
    <w:rsid w:val="00D61853"/>
    <w:rsid w:val="00DD32D7"/>
    <w:rsid w:val="00DF32BB"/>
    <w:rsid w:val="00E11797"/>
    <w:rsid w:val="00E1302F"/>
    <w:rsid w:val="00F47E1A"/>
    <w:rsid w:val="00F568D2"/>
    <w:rsid w:val="00F96D9D"/>
    <w:rsid w:val="00FB2F0F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D9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4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5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4AA"/>
  </w:style>
  <w:style w:type="paragraph" w:styleId="Rodap">
    <w:name w:val="footer"/>
    <w:basedOn w:val="Normal"/>
    <w:link w:val="RodapChar"/>
    <w:uiPriority w:val="99"/>
    <w:unhideWhenUsed/>
    <w:rsid w:val="000B5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4AA"/>
  </w:style>
  <w:style w:type="character" w:styleId="Hyperlink">
    <w:name w:val="Hyperlink"/>
    <w:basedOn w:val="Fontepargpadro"/>
    <w:uiPriority w:val="99"/>
    <w:unhideWhenUsed/>
    <w:rsid w:val="000157E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57E9"/>
    <w:pPr>
      <w:ind w:left="720"/>
      <w:contextualSpacing/>
    </w:pPr>
  </w:style>
  <w:style w:type="paragraph" w:customStyle="1" w:styleId="BATitle">
    <w:name w:val="BA_Title"/>
    <w:basedOn w:val="Normal"/>
    <w:next w:val="BBAuthorName"/>
    <w:rsid w:val="00B81E70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B81E70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BIEmailAddress"/>
    <w:rsid w:val="00B81E70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BIEmailAddress">
    <w:name w:val="BI_Email_Address"/>
    <w:next w:val="Normal"/>
    <w:rsid w:val="00B81E70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TAMainText">
    <w:name w:val="TA_Main_Text"/>
    <w:basedOn w:val="Normal"/>
    <w:rsid w:val="00B81E70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Absbox">
    <w:name w:val="Absbox"/>
    <w:basedOn w:val="Normal"/>
    <w:rsid w:val="00B81E70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color w:val="FFFFFF"/>
      <w:sz w:val="20"/>
      <w:szCs w:val="20"/>
      <w:lang w:val="en-US"/>
    </w:rPr>
  </w:style>
  <w:style w:type="table" w:styleId="GradeClara-nfase3">
    <w:name w:val="Light Grid Accent 3"/>
    <w:basedOn w:val="Tabelanormal"/>
    <w:uiPriority w:val="62"/>
    <w:rsid w:val="0018474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4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5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4AA"/>
  </w:style>
  <w:style w:type="paragraph" w:styleId="Rodap">
    <w:name w:val="footer"/>
    <w:basedOn w:val="Normal"/>
    <w:link w:val="RodapChar"/>
    <w:uiPriority w:val="99"/>
    <w:unhideWhenUsed/>
    <w:rsid w:val="000B5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4AA"/>
  </w:style>
  <w:style w:type="character" w:styleId="Hyperlink">
    <w:name w:val="Hyperlink"/>
    <w:basedOn w:val="Fontepargpadro"/>
    <w:uiPriority w:val="99"/>
    <w:unhideWhenUsed/>
    <w:rsid w:val="000157E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57E9"/>
    <w:pPr>
      <w:ind w:left="720"/>
      <w:contextualSpacing/>
    </w:pPr>
  </w:style>
  <w:style w:type="paragraph" w:customStyle="1" w:styleId="BATitle">
    <w:name w:val="BA_Title"/>
    <w:basedOn w:val="Normal"/>
    <w:next w:val="BBAuthorName"/>
    <w:rsid w:val="00B81E70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B81E70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BIEmailAddress"/>
    <w:rsid w:val="00B81E70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BIEmailAddress">
    <w:name w:val="BI_Email_Address"/>
    <w:next w:val="Normal"/>
    <w:rsid w:val="00B81E70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TAMainText">
    <w:name w:val="TA_Main_Text"/>
    <w:basedOn w:val="Normal"/>
    <w:rsid w:val="00B81E70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Absbox">
    <w:name w:val="Absbox"/>
    <w:basedOn w:val="Normal"/>
    <w:rsid w:val="00B81E70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color w:val="FFFFFF"/>
      <w:sz w:val="20"/>
      <w:szCs w:val="20"/>
      <w:lang w:val="en-US"/>
    </w:rPr>
  </w:style>
  <w:style w:type="table" w:styleId="GradeClara-nfase3">
    <w:name w:val="Light Grid Accent 3"/>
    <w:basedOn w:val="Tabelanormal"/>
    <w:uiPriority w:val="62"/>
    <w:rsid w:val="0018474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estagio@uneb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enacaoestagio@uneb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Dias Silva</dc:creator>
  <cp:lastModifiedBy>usuario</cp:lastModifiedBy>
  <cp:revision>2</cp:revision>
  <dcterms:created xsi:type="dcterms:W3CDTF">2022-06-08T10:03:00Z</dcterms:created>
  <dcterms:modified xsi:type="dcterms:W3CDTF">2022-06-08T10:03:00Z</dcterms:modified>
</cp:coreProperties>
</file>